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83" w:rsidRDefault="00112064" w:rsidP="0011206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ИСПОЛЬЗОВАНИЯ ЭЛЕМЕНТОВ СЕТЕВЫХ ТЕХНОЛОГИЙ ПРИ ИЗУЧЕНИИ ЭКОНОМИЧЕСКИХ ДИСЦИПЛИН.</w:t>
      </w:r>
    </w:p>
    <w:p w:rsidR="00112064" w:rsidRPr="00112064" w:rsidRDefault="00112064" w:rsidP="0011206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12064">
        <w:rPr>
          <w:rFonts w:ascii="Times New Roman" w:hAnsi="Times New Roman" w:cs="Times New Roman"/>
          <w:sz w:val="28"/>
          <w:szCs w:val="28"/>
        </w:rPr>
        <w:t xml:space="preserve">Львова Татьяна Валерьевна.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064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11206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lvovatv</w:t>
        </w:r>
        <w:r w:rsidRPr="0011206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17@</w:t>
        </w:r>
        <w:r w:rsidRPr="0011206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gmail</w:t>
        </w:r>
        <w:r w:rsidRPr="0011206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11206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</w:hyperlink>
      <w:r w:rsidRPr="00112064">
        <w:rPr>
          <w:rFonts w:ascii="Times New Roman" w:hAnsi="Times New Roman" w:cs="Times New Roman"/>
          <w:sz w:val="28"/>
          <w:szCs w:val="28"/>
        </w:rPr>
        <w:t>)</w:t>
      </w:r>
    </w:p>
    <w:p w:rsidR="00112064" w:rsidRPr="00112064" w:rsidRDefault="00112064" w:rsidP="0011206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12064">
        <w:rPr>
          <w:rFonts w:ascii="Times New Roman" w:hAnsi="Times New Roman"/>
          <w:sz w:val="28"/>
        </w:rPr>
        <w:t>Преподаватель, Санкт-Петербургское государственное бюджетное профессиональное образовательное учреждение «Колледж Информационных Технологий»,  г. Санкт-Петербург</w:t>
      </w:r>
    </w:p>
    <w:p w:rsidR="00112064" w:rsidRDefault="00112064" w:rsidP="00112064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112064">
        <w:rPr>
          <w:rFonts w:ascii="Times New Roman" w:hAnsi="Times New Roman" w:cs="Times New Roman"/>
          <w:i/>
          <w:sz w:val="28"/>
          <w:szCs w:val="28"/>
        </w:rPr>
        <w:t xml:space="preserve">Аннотация </w:t>
      </w:r>
    </w:p>
    <w:p w:rsidR="00112064" w:rsidRDefault="00112064" w:rsidP="0011206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статье рассматривается опыт использования элементов сетевых технологий при изучении экономических дисциплин в Колледже информационных технологий</w:t>
      </w:r>
      <w:r w:rsidR="00B1413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F2C6B" w:rsidRDefault="000F2C6B" w:rsidP="006A7F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информатизации использование средств информационно-коммуникативных технологий  в образовательном процессе  является одной из главных составляющих успешного взаимодействия преподавателя и студента. </w:t>
      </w:r>
      <w:r w:rsidR="00112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90D" w:rsidRDefault="00C100C9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увеличением пользователей </w:t>
      </w:r>
      <w:r w:rsidR="00CC1F00">
        <w:rPr>
          <w:rFonts w:ascii="Times New Roman" w:hAnsi="Times New Roman" w:cs="Times New Roman"/>
          <w:sz w:val="28"/>
          <w:szCs w:val="28"/>
        </w:rPr>
        <w:t xml:space="preserve">сети Интернет </w:t>
      </w:r>
      <w:r w:rsidR="00D3490D">
        <w:rPr>
          <w:rFonts w:ascii="Times New Roman" w:hAnsi="Times New Roman" w:cs="Times New Roman"/>
          <w:sz w:val="28"/>
          <w:szCs w:val="28"/>
        </w:rPr>
        <w:t xml:space="preserve">и доступностью информации </w:t>
      </w:r>
      <w:r w:rsidR="00CC1F00">
        <w:rPr>
          <w:rFonts w:ascii="Times New Roman" w:hAnsi="Times New Roman" w:cs="Times New Roman"/>
          <w:sz w:val="28"/>
          <w:szCs w:val="28"/>
        </w:rPr>
        <w:t>появилась возможность получения более обширн</w:t>
      </w:r>
      <w:r w:rsidR="00D3490D">
        <w:rPr>
          <w:rFonts w:ascii="Times New Roman" w:hAnsi="Times New Roman" w:cs="Times New Roman"/>
          <w:sz w:val="28"/>
          <w:szCs w:val="28"/>
        </w:rPr>
        <w:t xml:space="preserve">ых учебных ресурсов. Дистанционная форма обучения является из новых форм образовательного процесса, включающая в себя часть </w:t>
      </w:r>
      <w:proofErr w:type="gramStart"/>
      <w:r w:rsidR="00D3490D">
        <w:rPr>
          <w:rFonts w:ascii="Times New Roman" w:hAnsi="Times New Roman" w:cs="Times New Roman"/>
          <w:sz w:val="28"/>
          <w:szCs w:val="28"/>
        </w:rPr>
        <w:t>элементов</w:t>
      </w:r>
      <w:proofErr w:type="gramEnd"/>
      <w:r w:rsidR="00D3490D">
        <w:rPr>
          <w:rFonts w:ascii="Times New Roman" w:hAnsi="Times New Roman" w:cs="Times New Roman"/>
          <w:sz w:val="28"/>
          <w:szCs w:val="28"/>
        </w:rPr>
        <w:t xml:space="preserve"> как очной формы обучения, так и заочной. </w:t>
      </w:r>
    </w:p>
    <w:p w:rsidR="00B11A99" w:rsidRDefault="006A7F55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Дистанционным обучением является </w:t>
      </w:r>
      <w:r w:rsidR="00C47A03">
        <w:rPr>
          <w:rFonts w:ascii="Times New Roman" w:hAnsi="Times New Roman" w:cs="Times New Roman"/>
          <w:sz w:val="28"/>
          <w:szCs w:val="28"/>
        </w:rPr>
        <w:t>совокупность</w:t>
      </w:r>
      <w:r>
        <w:rPr>
          <w:rFonts w:ascii="Times New Roman" w:hAnsi="Times New Roman" w:cs="Times New Roman"/>
          <w:sz w:val="28"/>
          <w:szCs w:val="28"/>
        </w:rPr>
        <w:t xml:space="preserve"> технологий, обеспечивающих </w:t>
      </w:r>
      <w:r w:rsidR="00C47A03">
        <w:rPr>
          <w:rFonts w:ascii="Times New Roman" w:hAnsi="Times New Roman" w:cs="Times New Roman"/>
          <w:sz w:val="28"/>
          <w:szCs w:val="28"/>
        </w:rPr>
        <w:t>доставку обучаемым основного материала, интерактивное взаимодействие  обучаемых и преподавателей в процессе обучения,  предоставление обучаемым возможности самостоятельной  работы по освоению изучаемого материала</w:t>
      </w:r>
      <w:r w:rsidR="00B11A99">
        <w:rPr>
          <w:rFonts w:ascii="Times New Roman" w:hAnsi="Times New Roman" w:cs="Times New Roman"/>
          <w:sz w:val="28"/>
          <w:szCs w:val="28"/>
        </w:rPr>
        <w:t xml:space="preserve">. </w:t>
      </w:r>
      <w:r w:rsidR="00B11A99"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  <w:r w:rsidR="00B11A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0A5" w:rsidRDefault="00D92585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Примером использования элементов дистанционного обучения при изучении экономических дисциплин можно назвать совместную работу со студентами 3 курса  над лентой времени по теме «История денег».  </w:t>
      </w:r>
    </w:p>
    <w:p w:rsidR="00CC1F00" w:rsidRDefault="00D92585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осуществлялась в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D925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приложении </w:t>
      </w:r>
      <w:r w:rsidRPr="00D92585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hen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proofErr w:type="spellStart"/>
      <w:r w:rsidRPr="00D925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nTime</w:t>
      </w:r>
      <w:proofErr w:type="spellEnd"/>
      <w:r w:rsidRPr="00D925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hyperlink r:id="rId10" w:history="1">
        <w:r w:rsidRPr="00A71B81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http://whenintime.com/)</w:t>
        </w:r>
        <w:r w:rsidRPr="00D92585">
          <w:rPr>
            <w:rStyle w:val="a5"/>
            <w:rFonts w:ascii="Times New Roman" w:hAnsi="Times New Roman" w:cs="Times New Roman"/>
            <w:bCs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A87053" w:rsidRDefault="00D92585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Сервис </w:t>
      </w:r>
      <w:r w:rsidRPr="00D92585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hen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proofErr w:type="spellStart"/>
      <w:r w:rsidRPr="00D925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nTime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позволяет создать хронологию любых событий в </w:t>
      </w:r>
      <w:r w:rsidR="00A870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виде виртуальной ленты времени. </w:t>
      </w:r>
    </w:p>
    <w:p w:rsidR="00D92585" w:rsidRDefault="00A87053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Достоинства  сервиса </w:t>
      </w:r>
      <w:r w:rsidRPr="00D92585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hen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I</w:t>
      </w:r>
      <w:proofErr w:type="spellStart"/>
      <w:r w:rsidRPr="00D925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nTime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A87053" w:rsidRDefault="00A87053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абсолютно бесплатный;</w:t>
      </w:r>
    </w:p>
    <w:p w:rsidR="00A87053" w:rsidRDefault="00A87053" w:rsidP="00A870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возможность осуществления групповой работы;</w:t>
      </w:r>
    </w:p>
    <w:p w:rsidR="00A87053" w:rsidRDefault="00A87053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возможность использования собственных медиа-файлов, рисунков</w:t>
      </w:r>
      <w:r w:rsidR="000C4E9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="000C4E9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гипер</w:t>
      </w:r>
      <w:proofErr w:type="spellEnd"/>
      <w:r w:rsidR="000C4E9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-ссылок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; </w:t>
      </w:r>
    </w:p>
    <w:p w:rsidR="00A87053" w:rsidRDefault="00A87053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возможность использования шаблонов.</w:t>
      </w:r>
    </w:p>
    <w:p w:rsidR="00D92585" w:rsidRPr="00D92585" w:rsidRDefault="00A87053" w:rsidP="00B11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 недостаткам можно отнести англоязычный интерфейс, однако простота сервиса </w:t>
      </w:r>
      <w:r w:rsidR="000C4E9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 работе с ним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даже для людей, </w:t>
      </w:r>
      <w:r w:rsidR="000C4E9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не  владеющих английским языком, позволяет сделать  отличные ленты времени. </w:t>
      </w:r>
    </w:p>
    <w:p w:rsidR="006A7F55" w:rsidRDefault="000C4E99" w:rsidP="000C4E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82BD1" wp14:editId="3795B6E9">
            <wp:extent cx="6143326" cy="29345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154" b="4923"/>
                    <a:stretch/>
                  </pic:blipFill>
                  <pic:spPr bwMode="auto">
                    <a:xfrm>
                      <a:off x="0" y="0"/>
                      <a:ext cx="6152515" cy="293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E99" w:rsidRPr="000C4E99" w:rsidRDefault="000C4E99" w:rsidP="000C4E9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4E99">
        <w:rPr>
          <w:rFonts w:ascii="Times New Roman" w:hAnsi="Times New Roman" w:cs="Times New Roman"/>
          <w:i/>
          <w:sz w:val="24"/>
          <w:szCs w:val="24"/>
        </w:rPr>
        <w:t xml:space="preserve">Рисунок 1. – Пример </w:t>
      </w:r>
      <w:r>
        <w:rPr>
          <w:rFonts w:ascii="Times New Roman" w:hAnsi="Times New Roman" w:cs="Times New Roman"/>
          <w:i/>
          <w:sz w:val="24"/>
          <w:szCs w:val="24"/>
        </w:rPr>
        <w:t xml:space="preserve"> фрагмента ленты времени по теме «История денег»</w:t>
      </w:r>
    </w:p>
    <w:p w:rsidR="000C4E99" w:rsidRDefault="000C4E99" w:rsidP="001120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4E99" w:rsidRPr="00AA10A5" w:rsidRDefault="00372000" w:rsidP="00A5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результат  - готовую ленту времени  можно разместить на собственном сайте, также посредством социальных сетей или </w:t>
      </w:r>
      <w:r w:rsidR="00AA10A5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A10A5">
        <w:rPr>
          <w:rFonts w:ascii="Times New Roman" w:hAnsi="Times New Roman" w:cs="Times New Roman"/>
          <w:sz w:val="28"/>
          <w:szCs w:val="28"/>
        </w:rPr>
        <w:t xml:space="preserve">+. </w:t>
      </w:r>
    </w:p>
    <w:p w:rsidR="00A5490E" w:rsidRDefault="00A5490E" w:rsidP="00A5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используемой в учебном</w:t>
      </w:r>
      <w:r>
        <w:rPr>
          <w:rFonts w:ascii="Times New Roman" w:hAnsi="Times New Roman" w:cs="Times New Roman"/>
          <w:sz w:val="28"/>
          <w:szCs w:val="28"/>
        </w:rPr>
        <w:t xml:space="preserve"> процессе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экономических дисциплин  является платформа дистанционного обучения 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490E" w:rsidRDefault="00A5490E" w:rsidP="00A549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Данная платформа объединяет достоинства  индивидуального и группового обучения, может служить основой для выполнения домашних заданий, осуществляет контроль  их выполнения. </w:t>
      </w:r>
    </w:p>
    <w:p w:rsidR="000F2C6B" w:rsidRDefault="00A5490E" w:rsidP="00A5490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Достоинства </w:t>
      </w:r>
      <w:r>
        <w:rPr>
          <w:rFonts w:ascii="Times New Roman" w:hAnsi="Times New Roman" w:cs="Times New Roman"/>
          <w:sz w:val="28"/>
          <w:szCs w:val="28"/>
        </w:rPr>
        <w:t xml:space="preserve"> платформы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5490E" w:rsidRDefault="00A5490E" w:rsidP="00A5490E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удобного места и времени обучения (как для преподавателя, так  и для студента);</w:t>
      </w:r>
    </w:p>
    <w:p w:rsidR="00A5490E" w:rsidRDefault="00A5490E" w:rsidP="00A5490E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понятный интерфейс</w:t>
      </w:r>
      <w:r w:rsidR="00944F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44F8B" w:rsidRDefault="00944F8B" w:rsidP="00A5490E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загрузки разных видов материалов (тесты, лекции, форум, глоссарий и проч.);</w:t>
      </w:r>
    </w:p>
    <w:p w:rsidR="00A5490E" w:rsidRDefault="00A5490E" w:rsidP="00A5490E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экономия времени</w:t>
      </w:r>
      <w:r w:rsidR="00944F8B">
        <w:rPr>
          <w:rFonts w:ascii="Times New Roman" w:hAnsi="Times New Roman" w:cs="Times New Roman"/>
          <w:sz w:val="28"/>
          <w:szCs w:val="28"/>
        </w:rPr>
        <w:t xml:space="preserve"> как студента, так и преподавателя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5490E" w:rsidRPr="00A5490E" w:rsidRDefault="00A5490E" w:rsidP="00A5490E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учебной деятельностью студента.  </w:t>
      </w:r>
    </w:p>
    <w:p w:rsidR="00CA2965" w:rsidRDefault="00944F8B" w:rsidP="00944F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недо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статкам можно отнести сложность в администрировании, при формировании группы. </w:t>
      </w:r>
    </w:p>
    <w:p w:rsidR="00487AAA" w:rsidRDefault="00487AAA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7AAA" w:rsidRDefault="000F2C6B" w:rsidP="00CA29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880103" wp14:editId="0F3728DD">
            <wp:extent cx="5454502" cy="28814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38" t="11692" r="5674" b="4923"/>
                    <a:stretch/>
                  </pic:blipFill>
                  <pic:spPr bwMode="auto">
                    <a:xfrm>
                      <a:off x="0" y="0"/>
                      <a:ext cx="5462663" cy="288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BBE" w:rsidRDefault="00264BBE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BBE" w:rsidRPr="00944F8B" w:rsidRDefault="00944F8B" w:rsidP="00944F8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44F8B">
        <w:rPr>
          <w:rFonts w:ascii="Times New Roman" w:hAnsi="Times New Roman" w:cs="Times New Roman"/>
          <w:i/>
          <w:sz w:val="24"/>
          <w:szCs w:val="24"/>
        </w:rPr>
        <w:t xml:space="preserve">Рисунок 2. – Пример  работы в </w:t>
      </w:r>
      <w:r w:rsidRPr="00944F8B">
        <w:rPr>
          <w:rFonts w:ascii="Times New Roman" w:hAnsi="Times New Roman" w:cs="Times New Roman"/>
          <w:i/>
          <w:sz w:val="24"/>
          <w:szCs w:val="24"/>
          <w:lang w:val="en-US"/>
        </w:rPr>
        <w:t>MOODLE</w:t>
      </w:r>
      <w:r w:rsidRPr="00944F8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64BBE" w:rsidRDefault="00264BBE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BBE" w:rsidRDefault="00264BBE" w:rsidP="00CA29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2ACC86" wp14:editId="4A856B5C">
            <wp:extent cx="6143325" cy="2860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000" b="5231"/>
                    <a:stretch/>
                  </pic:blipFill>
                  <pic:spPr bwMode="auto">
                    <a:xfrm>
                      <a:off x="0" y="0"/>
                      <a:ext cx="6152515" cy="286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F00" w:rsidRDefault="00CC1F00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F00" w:rsidRPr="00944F8B" w:rsidRDefault="00944F8B" w:rsidP="0002781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44F8B">
        <w:rPr>
          <w:rFonts w:ascii="Times New Roman" w:hAnsi="Times New Roman" w:cs="Times New Roman"/>
          <w:i/>
          <w:sz w:val="24"/>
          <w:szCs w:val="24"/>
        </w:rPr>
        <w:t xml:space="preserve">Рисунок 3 – Пример </w:t>
      </w:r>
      <w:r>
        <w:rPr>
          <w:rFonts w:ascii="Times New Roman" w:hAnsi="Times New Roman" w:cs="Times New Roman"/>
          <w:i/>
          <w:sz w:val="24"/>
          <w:szCs w:val="24"/>
        </w:rPr>
        <w:t>результатов тестирования</w:t>
      </w:r>
    </w:p>
    <w:p w:rsidR="00CC1F00" w:rsidRDefault="00CC1F00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13CF" w:rsidRPr="00487AAA" w:rsidRDefault="00DC13CF" w:rsidP="00DC13CF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Разнообразие форм и видов дистанционного обучения  приводит к росту творческого потенциала преподавателя, повышения эффективности 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студентами.  </w:t>
      </w:r>
    </w:p>
    <w:p w:rsidR="00090C31" w:rsidRDefault="00090C31" w:rsidP="00DC13CF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090C31" w:rsidRDefault="00090C31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0C31" w:rsidRDefault="00090C31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F00" w:rsidRDefault="00CC1F00" w:rsidP="00CA29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CC1F00" w:rsidRPr="00090C31" w:rsidRDefault="00CC1F00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F00" w:rsidRPr="00090C31" w:rsidRDefault="00CC1F00" w:rsidP="00A5490E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90C31">
        <w:rPr>
          <w:rFonts w:ascii="Times New Roman" w:hAnsi="Times New Roman" w:cs="Times New Roman"/>
          <w:sz w:val="28"/>
          <w:szCs w:val="28"/>
        </w:rPr>
        <w:t xml:space="preserve">Ольга  Рябченко. Все «ЗА» и «ПРОТИВ» дистанционного образования </w:t>
      </w:r>
      <w:hyperlink r:id="rId14" w:history="1">
        <w:r w:rsidR="0002781F" w:rsidRPr="00A71B81">
          <w:rPr>
            <w:rStyle w:val="a5"/>
            <w:rFonts w:ascii="Times New Roman" w:hAnsi="Times New Roman" w:cs="Times New Roman"/>
            <w:sz w:val="28"/>
            <w:szCs w:val="28"/>
          </w:rPr>
          <w:t>http://www.planetaedu.ru</w:t>
        </w:r>
      </w:hyperlink>
      <w:r w:rsidR="0002781F" w:rsidRPr="000278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C31" w:rsidRPr="00090C31" w:rsidRDefault="00A5490E" w:rsidP="00090C31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90C31">
        <w:rPr>
          <w:rFonts w:ascii="Times New Roman" w:hAnsi="Times New Roman" w:cs="Times New Roman"/>
          <w:color w:val="000000"/>
          <w:sz w:val="28"/>
          <w:szCs w:val="28"/>
        </w:rPr>
        <w:t>Михнева Ю.Р.</w:t>
      </w:r>
      <w:r w:rsidRPr="00090C31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090C31">
        <w:rPr>
          <w:rFonts w:ascii="Times New Roman" w:hAnsi="Times New Roman" w:cs="Times New Roman"/>
          <w:color w:val="000000"/>
          <w:sz w:val="28"/>
          <w:szCs w:val="28"/>
        </w:rPr>
        <w:t xml:space="preserve">спользование платформы </w:t>
      </w:r>
      <w:proofErr w:type="spellStart"/>
      <w:r w:rsidRPr="00090C31">
        <w:rPr>
          <w:rFonts w:ascii="Times New Roman" w:hAnsi="Times New Roman" w:cs="Times New Roman"/>
          <w:color w:val="000000"/>
          <w:sz w:val="28"/>
          <w:szCs w:val="28"/>
        </w:rPr>
        <w:t>Moodle</w:t>
      </w:r>
      <w:proofErr w:type="spellEnd"/>
      <w:r w:rsidRPr="00090C31">
        <w:rPr>
          <w:rFonts w:ascii="Times New Roman" w:hAnsi="Times New Roman" w:cs="Times New Roman"/>
          <w:color w:val="000000"/>
          <w:sz w:val="28"/>
          <w:szCs w:val="28"/>
        </w:rPr>
        <w:t xml:space="preserve"> в обучении английскому языку для специальных целей</w:t>
      </w:r>
      <w:r w:rsidRPr="00090C3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4F8B" w:rsidRPr="00090C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0C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5" w:history="1">
        <w:r w:rsidR="00090C31" w:rsidRPr="00090C31">
          <w:rPr>
            <w:rStyle w:val="a5"/>
            <w:rFonts w:ascii="Times New Roman" w:hAnsi="Times New Roman" w:cs="Times New Roman"/>
            <w:sz w:val="28"/>
            <w:szCs w:val="28"/>
          </w:rPr>
          <w:t>http://www.rusnauka.com/</w:t>
        </w:r>
      </w:hyperlink>
    </w:p>
    <w:p w:rsidR="00090C31" w:rsidRPr="00090C31" w:rsidRDefault="00090C31" w:rsidP="00090C31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90C31">
        <w:rPr>
          <w:rFonts w:ascii="Times New Roman" w:hAnsi="Times New Roman" w:cs="Times New Roman"/>
          <w:sz w:val="28"/>
          <w:szCs w:val="28"/>
        </w:rPr>
        <w:t xml:space="preserve">А.В. Писарев. Возможности образовательной платформы </w:t>
      </w:r>
      <w:r w:rsidRPr="00090C31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090C31">
        <w:rPr>
          <w:rFonts w:ascii="Times New Roman" w:hAnsi="Times New Roman" w:cs="Times New Roman"/>
          <w:sz w:val="28"/>
          <w:szCs w:val="28"/>
        </w:rPr>
        <w:t xml:space="preserve">. Вестник </w:t>
      </w:r>
      <w:proofErr w:type="spellStart"/>
      <w:r w:rsidRPr="00090C31">
        <w:rPr>
          <w:rFonts w:ascii="Times New Roman" w:hAnsi="Times New Roman" w:cs="Times New Roman"/>
          <w:sz w:val="28"/>
          <w:szCs w:val="28"/>
        </w:rPr>
        <w:t>ВолГУ</w:t>
      </w:r>
      <w:proofErr w:type="spellEnd"/>
      <w:r w:rsidRPr="00090C31">
        <w:rPr>
          <w:rFonts w:ascii="Times New Roman" w:hAnsi="Times New Roman" w:cs="Times New Roman"/>
          <w:sz w:val="28"/>
          <w:szCs w:val="28"/>
        </w:rPr>
        <w:t>. Серия 6. Вып.13. 2011-2012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78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5490E" w:rsidRPr="00090C31" w:rsidRDefault="00A5490E" w:rsidP="00090C31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A5490E" w:rsidRPr="00090C31" w:rsidRDefault="00A5490E" w:rsidP="00CA296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5490E" w:rsidRPr="00090C31" w:rsidSect="00DF0F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9C" w:rsidRDefault="000A449C" w:rsidP="00B11A99">
      <w:pPr>
        <w:spacing w:after="0" w:line="240" w:lineRule="auto"/>
      </w:pPr>
      <w:r>
        <w:separator/>
      </w:r>
    </w:p>
  </w:endnote>
  <w:endnote w:type="continuationSeparator" w:id="0">
    <w:p w:rsidR="000A449C" w:rsidRDefault="000A449C" w:rsidP="00B11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9C" w:rsidRDefault="000A449C" w:rsidP="00B11A99">
      <w:pPr>
        <w:spacing w:after="0" w:line="240" w:lineRule="auto"/>
      </w:pPr>
      <w:r>
        <w:separator/>
      </w:r>
    </w:p>
  </w:footnote>
  <w:footnote w:type="continuationSeparator" w:id="0">
    <w:p w:rsidR="000A449C" w:rsidRDefault="000A449C" w:rsidP="00B11A99">
      <w:pPr>
        <w:spacing w:after="0" w:line="240" w:lineRule="auto"/>
      </w:pPr>
      <w:r>
        <w:continuationSeparator/>
      </w:r>
    </w:p>
  </w:footnote>
  <w:footnote w:id="1">
    <w:p w:rsidR="00B11A99" w:rsidRPr="00090C31" w:rsidRDefault="00B11A99">
      <w:pPr>
        <w:pStyle w:val="a6"/>
      </w:pPr>
      <w:r>
        <w:rPr>
          <w:rStyle w:val="a8"/>
        </w:rPr>
        <w:footnoteRef/>
      </w:r>
      <w:r>
        <w:t xml:space="preserve"> А.В. Писарев. Возможности образовательной платформы </w:t>
      </w:r>
      <w:r>
        <w:rPr>
          <w:lang w:val="en-US"/>
        </w:rPr>
        <w:t>MOODLE</w:t>
      </w:r>
      <w:r w:rsidR="00090C31">
        <w:t xml:space="preserve">. Вестник </w:t>
      </w:r>
      <w:proofErr w:type="spellStart"/>
      <w:r w:rsidR="00090C31">
        <w:t>ВолГУ</w:t>
      </w:r>
      <w:proofErr w:type="spellEnd"/>
      <w:r w:rsidR="00090C31">
        <w:t>. Серия 6. Вып.13. 2011-2012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70DE"/>
    <w:multiLevelType w:val="hybridMultilevel"/>
    <w:tmpl w:val="2B04A8D0"/>
    <w:lvl w:ilvl="0" w:tplc="134EE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43690"/>
    <w:multiLevelType w:val="hybridMultilevel"/>
    <w:tmpl w:val="CCA4571A"/>
    <w:lvl w:ilvl="0" w:tplc="134EEA7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ED2"/>
    <w:rsid w:val="00021510"/>
    <w:rsid w:val="0002781F"/>
    <w:rsid w:val="00041C65"/>
    <w:rsid w:val="0005723E"/>
    <w:rsid w:val="000611ED"/>
    <w:rsid w:val="00067289"/>
    <w:rsid w:val="00077C24"/>
    <w:rsid w:val="00090C31"/>
    <w:rsid w:val="000A3B2F"/>
    <w:rsid w:val="000A449C"/>
    <w:rsid w:val="000B2BC2"/>
    <w:rsid w:val="000C4E99"/>
    <w:rsid w:val="000D5C6D"/>
    <w:rsid w:val="000F1673"/>
    <w:rsid w:val="000F2C6B"/>
    <w:rsid w:val="000F4753"/>
    <w:rsid w:val="00112064"/>
    <w:rsid w:val="00167387"/>
    <w:rsid w:val="00180583"/>
    <w:rsid w:val="00181156"/>
    <w:rsid w:val="00183E03"/>
    <w:rsid w:val="001A615C"/>
    <w:rsid w:val="001B6FC9"/>
    <w:rsid w:val="001F7B47"/>
    <w:rsid w:val="00211E8C"/>
    <w:rsid w:val="00252065"/>
    <w:rsid w:val="00255B4D"/>
    <w:rsid w:val="00261223"/>
    <w:rsid w:val="00264BBE"/>
    <w:rsid w:val="0027794B"/>
    <w:rsid w:val="00291B5B"/>
    <w:rsid w:val="002A00AA"/>
    <w:rsid w:val="002A01C2"/>
    <w:rsid w:val="002A4D89"/>
    <w:rsid w:val="00315675"/>
    <w:rsid w:val="00327610"/>
    <w:rsid w:val="00345A56"/>
    <w:rsid w:val="00361A1A"/>
    <w:rsid w:val="00361ED2"/>
    <w:rsid w:val="00372000"/>
    <w:rsid w:val="00373FE7"/>
    <w:rsid w:val="003800BC"/>
    <w:rsid w:val="00395DD2"/>
    <w:rsid w:val="003C47D7"/>
    <w:rsid w:val="00416583"/>
    <w:rsid w:val="00435D10"/>
    <w:rsid w:val="00437536"/>
    <w:rsid w:val="004716D0"/>
    <w:rsid w:val="0048518D"/>
    <w:rsid w:val="00487AAA"/>
    <w:rsid w:val="004A0623"/>
    <w:rsid w:val="004C7F2A"/>
    <w:rsid w:val="005022E8"/>
    <w:rsid w:val="005249D5"/>
    <w:rsid w:val="00541683"/>
    <w:rsid w:val="005501E4"/>
    <w:rsid w:val="00576441"/>
    <w:rsid w:val="00585ABB"/>
    <w:rsid w:val="005C65F3"/>
    <w:rsid w:val="005E33D7"/>
    <w:rsid w:val="005E6C94"/>
    <w:rsid w:val="005F1971"/>
    <w:rsid w:val="00603D2B"/>
    <w:rsid w:val="00674844"/>
    <w:rsid w:val="006A21C1"/>
    <w:rsid w:val="006A7F55"/>
    <w:rsid w:val="006C497E"/>
    <w:rsid w:val="006C677A"/>
    <w:rsid w:val="006D3689"/>
    <w:rsid w:val="006E558E"/>
    <w:rsid w:val="00711BA7"/>
    <w:rsid w:val="00756C8B"/>
    <w:rsid w:val="00784CE0"/>
    <w:rsid w:val="00797345"/>
    <w:rsid w:val="00832882"/>
    <w:rsid w:val="00846D29"/>
    <w:rsid w:val="008558EE"/>
    <w:rsid w:val="00857CED"/>
    <w:rsid w:val="00892A42"/>
    <w:rsid w:val="00894241"/>
    <w:rsid w:val="008A3F23"/>
    <w:rsid w:val="008B3ACE"/>
    <w:rsid w:val="008C6C1A"/>
    <w:rsid w:val="008D7A50"/>
    <w:rsid w:val="008F6958"/>
    <w:rsid w:val="009065EB"/>
    <w:rsid w:val="0093199F"/>
    <w:rsid w:val="00944F8B"/>
    <w:rsid w:val="00952836"/>
    <w:rsid w:val="00953B01"/>
    <w:rsid w:val="009902A7"/>
    <w:rsid w:val="009D21CB"/>
    <w:rsid w:val="009D6FAB"/>
    <w:rsid w:val="009F270F"/>
    <w:rsid w:val="00A36300"/>
    <w:rsid w:val="00A430E4"/>
    <w:rsid w:val="00A4579E"/>
    <w:rsid w:val="00A5490E"/>
    <w:rsid w:val="00A72373"/>
    <w:rsid w:val="00A84261"/>
    <w:rsid w:val="00A87053"/>
    <w:rsid w:val="00A978CA"/>
    <w:rsid w:val="00AA0067"/>
    <w:rsid w:val="00AA10A5"/>
    <w:rsid w:val="00AB6167"/>
    <w:rsid w:val="00B11A99"/>
    <w:rsid w:val="00B1413D"/>
    <w:rsid w:val="00B2240F"/>
    <w:rsid w:val="00B27036"/>
    <w:rsid w:val="00B4617B"/>
    <w:rsid w:val="00B61CB8"/>
    <w:rsid w:val="00B82403"/>
    <w:rsid w:val="00B84B4B"/>
    <w:rsid w:val="00B85ECE"/>
    <w:rsid w:val="00BA1C28"/>
    <w:rsid w:val="00BB4E24"/>
    <w:rsid w:val="00BB68AE"/>
    <w:rsid w:val="00BC3770"/>
    <w:rsid w:val="00C07627"/>
    <w:rsid w:val="00C100C9"/>
    <w:rsid w:val="00C348C2"/>
    <w:rsid w:val="00C475EE"/>
    <w:rsid w:val="00C47A03"/>
    <w:rsid w:val="00C75DF8"/>
    <w:rsid w:val="00C812F6"/>
    <w:rsid w:val="00CA2965"/>
    <w:rsid w:val="00CC1F00"/>
    <w:rsid w:val="00CC2290"/>
    <w:rsid w:val="00CD23B6"/>
    <w:rsid w:val="00CD2DBF"/>
    <w:rsid w:val="00CE012D"/>
    <w:rsid w:val="00CE1401"/>
    <w:rsid w:val="00D0518E"/>
    <w:rsid w:val="00D05D05"/>
    <w:rsid w:val="00D14A89"/>
    <w:rsid w:val="00D3490D"/>
    <w:rsid w:val="00D51041"/>
    <w:rsid w:val="00D92585"/>
    <w:rsid w:val="00DA0536"/>
    <w:rsid w:val="00DC13CF"/>
    <w:rsid w:val="00DF0FFC"/>
    <w:rsid w:val="00E30CCF"/>
    <w:rsid w:val="00E43189"/>
    <w:rsid w:val="00E757A4"/>
    <w:rsid w:val="00E93165"/>
    <w:rsid w:val="00E97849"/>
    <w:rsid w:val="00EA3F55"/>
    <w:rsid w:val="00EB26DC"/>
    <w:rsid w:val="00ED0B33"/>
    <w:rsid w:val="00ED498C"/>
    <w:rsid w:val="00ED6711"/>
    <w:rsid w:val="00EF0718"/>
    <w:rsid w:val="00F0320C"/>
    <w:rsid w:val="00F05253"/>
    <w:rsid w:val="00F0596C"/>
    <w:rsid w:val="00F25240"/>
    <w:rsid w:val="00F32303"/>
    <w:rsid w:val="00F45B97"/>
    <w:rsid w:val="00F63866"/>
    <w:rsid w:val="00F72B5E"/>
    <w:rsid w:val="00F83753"/>
    <w:rsid w:val="00FB7F35"/>
    <w:rsid w:val="00FC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1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12064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B11A9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1A99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11A99"/>
    <w:rPr>
      <w:vertAlign w:val="superscript"/>
    </w:rPr>
  </w:style>
  <w:style w:type="paragraph" w:styleId="a9">
    <w:name w:val="List Paragraph"/>
    <w:basedOn w:val="a"/>
    <w:uiPriority w:val="34"/>
    <w:qFormat/>
    <w:rsid w:val="00A549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1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12064"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B11A99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1A99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11A99"/>
    <w:rPr>
      <w:vertAlign w:val="superscript"/>
    </w:rPr>
  </w:style>
  <w:style w:type="paragraph" w:styleId="a9">
    <w:name w:val="List Paragraph"/>
    <w:basedOn w:val="a"/>
    <w:uiPriority w:val="34"/>
    <w:qFormat/>
    <w:rsid w:val="00A54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rusnauka.com/" TargetMode="External"/><Relationship Id="rId10" Type="http://schemas.openxmlformats.org/officeDocument/2006/relationships/hyperlink" Target="http://whenintime.com/)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vovatv17@gmail.com" TargetMode="External"/><Relationship Id="rId14" Type="http://schemas.openxmlformats.org/officeDocument/2006/relationships/hyperlink" Target="http://www.planeta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АВП12</b:Tag>
    <b:SourceType>ArticleInAPeriodical</b:SourceType>
    <b:Guid>{64ED9773-BC10-484D-AA51-17A48C3B6880}</b:Guid>
    <b:Title>Возможности образовательной  платформы MOODLEв обучении инфолрмационными технологиями</b:Title>
    <b:Year>Вып.13 2011-2012</b:Year>
    <b:Author>
      <b:Author>
        <b:NameList>
          <b:Person>
            <b:Last>А.В.Писарев</b:Last>
          </b:Person>
        </b:NameList>
      </b:Author>
    </b:Author>
    <b:PeriodicalTitle>Вестник ВолГУ.</b:PeriodicalTitle>
    <b:Pages>72</b:Pages>
    <b:RefOrder>1</b:RefOrder>
  </b:Source>
</b:Sources>
</file>

<file path=customXml/itemProps1.xml><?xml version="1.0" encoding="utf-8"?>
<ds:datastoreItem xmlns:ds="http://schemas.openxmlformats.org/officeDocument/2006/customXml" ds:itemID="{9F5C4AB1-1A47-4F95-A1EF-C7A44F19B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2015-06-10T12:41:00Z</cp:lastPrinted>
  <dcterms:created xsi:type="dcterms:W3CDTF">2015-06-10T12:49:00Z</dcterms:created>
  <dcterms:modified xsi:type="dcterms:W3CDTF">2015-06-10T12:52:00Z</dcterms:modified>
</cp:coreProperties>
</file>